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pStyle w:val="Title"/>
      </w:pPr>
      <w:r>
        <w:rPr/>
        <w:t>REGIONE</w:t>
      </w:r>
      <w:r>
        <w:rPr>
          <w:spacing w:val="-7"/>
        </w:rPr>
        <w:t> </w:t>
      </w:r>
      <w:r>
        <w:rPr/>
        <w:t>CAMPANIA</w:t>
      </w:r>
    </w:p>
    <w:p>
      <w:pPr>
        <w:pStyle w:val="Title"/>
        <w:spacing w:before="120"/>
      </w:pPr>
      <w:r>
        <w:rPr/>
        <w:t>Programmazione</w:t>
      </w:r>
      <w:r>
        <w:rPr>
          <w:spacing w:val="-3"/>
        </w:rPr>
        <w:t> </w:t>
      </w:r>
      <w:r>
        <w:rPr/>
        <w:t>Regionale</w:t>
      </w:r>
      <w:r>
        <w:rPr>
          <w:spacing w:val="-4"/>
        </w:rPr>
        <w:t> </w:t>
      </w:r>
      <w:r>
        <w:rPr/>
        <w:t>Unitaria</w:t>
      </w:r>
    </w:p>
    <w:p>
      <w:pPr>
        <w:pStyle w:val="BodyText"/>
        <w:spacing w:before="9"/>
        <w:rPr>
          <w:b/>
          <w:sz w:val="49"/>
        </w:rPr>
      </w:pPr>
    </w:p>
    <w:p>
      <w:pPr>
        <w:spacing w:line="488" w:lineRule="exact" w:before="1"/>
        <w:ind w:left="413" w:right="413" w:firstLine="0"/>
        <w:jc w:val="center"/>
        <w:rPr>
          <w:b/>
          <w:sz w:val="40"/>
        </w:rPr>
      </w:pPr>
      <w:r>
        <w:rPr>
          <w:b/>
          <w:sz w:val="40"/>
        </w:rPr>
        <w:t>Ministero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del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Turismo</w:t>
      </w:r>
    </w:p>
    <w:p>
      <w:pPr>
        <w:spacing w:line="488" w:lineRule="exact" w:before="0"/>
        <w:ind w:left="413" w:right="413" w:firstLine="0"/>
        <w:jc w:val="center"/>
        <w:rPr>
          <w:b/>
          <w:sz w:val="40"/>
        </w:rPr>
      </w:pPr>
      <w:r>
        <w:rPr>
          <w:b/>
          <w:sz w:val="40"/>
        </w:rPr>
        <w:t>Fondo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Unico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Nazionale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per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il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Turismo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(FUNT)</w:t>
      </w:r>
      <w:r>
        <w:rPr>
          <w:b/>
          <w:spacing w:val="2"/>
          <w:sz w:val="40"/>
        </w:rPr>
        <w:t> </w:t>
      </w:r>
      <w:r>
        <w:rPr>
          <w:b/>
          <w:sz w:val="40"/>
        </w:rPr>
        <w:t>–</w:t>
      </w:r>
    </w:p>
    <w:p>
      <w:pPr>
        <w:spacing w:line="488" w:lineRule="exact" w:before="0"/>
        <w:ind w:left="413" w:right="413" w:firstLine="0"/>
        <w:jc w:val="center"/>
        <w:rPr>
          <w:b/>
          <w:sz w:val="40"/>
        </w:rPr>
      </w:pPr>
      <w:r>
        <w:rPr>
          <w:b/>
          <w:sz w:val="40"/>
        </w:rPr>
        <w:t>Parte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Corrente</w:t>
      </w:r>
    </w:p>
    <w:p>
      <w:pPr>
        <w:pStyle w:val="BodyText"/>
        <w:rPr>
          <w:b/>
          <w:sz w:val="40"/>
        </w:rPr>
      </w:pPr>
    </w:p>
    <w:p>
      <w:pPr>
        <w:spacing w:before="0"/>
        <w:ind w:left="413" w:right="413" w:firstLine="0"/>
        <w:jc w:val="center"/>
        <w:rPr>
          <w:b/>
          <w:sz w:val="40"/>
        </w:rPr>
      </w:pPr>
      <w:r>
        <w:rPr>
          <w:b/>
          <w:sz w:val="40"/>
        </w:rPr>
        <w:t>Delibera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della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Giunta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Regionale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n.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429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del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06/08/2024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1"/>
        <w:rPr>
          <w:b/>
          <w:sz w:val="56"/>
        </w:rPr>
      </w:pPr>
    </w:p>
    <w:p>
      <w:pPr>
        <w:spacing w:before="0"/>
        <w:ind w:left="411" w:right="413" w:firstLine="0"/>
        <w:jc w:val="center"/>
        <w:rPr>
          <w:b/>
          <w:sz w:val="28"/>
        </w:rPr>
      </w:pPr>
      <w:r>
        <w:rPr>
          <w:b/>
          <w:sz w:val="28"/>
        </w:rPr>
        <w:t>Avviso pubblico per il finanziamento di Azioni diffuse per la competitività</w:t>
      </w:r>
      <w:r>
        <w:rPr>
          <w:b/>
          <w:spacing w:val="-61"/>
          <w:sz w:val="28"/>
        </w:rPr>
        <w:t> </w:t>
      </w:r>
      <w:r>
        <w:rPr>
          <w:b/>
          <w:sz w:val="28"/>
        </w:rPr>
        <w:t>regionale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sul mercato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turistico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nazionale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internazionale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31"/>
        </w:rPr>
      </w:pPr>
    </w:p>
    <w:p>
      <w:pPr>
        <w:pStyle w:val="Heading1"/>
        <w:ind w:right="410"/>
        <w:jc w:val="center"/>
      </w:pPr>
      <w:r>
        <w:rPr/>
        <w:t>Allegato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Dichiarazione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possesso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requisiti</w:t>
      </w:r>
    </w:p>
    <w:p>
      <w:pPr>
        <w:spacing w:after="0"/>
        <w:jc w:val="center"/>
        <w:sectPr>
          <w:headerReference w:type="default" r:id="rId5"/>
          <w:type w:val="continuous"/>
          <w:pgSz w:w="11910" w:h="16840"/>
          <w:pgMar w:header="905" w:top="1900" w:bottom="280" w:left="1020" w:right="102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spacing w:before="52"/>
        <w:ind w:left="413" w:right="410" w:firstLine="0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Dichiarazione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possesso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requisiti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Heading1"/>
        <w:spacing w:before="1"/>
        <w:ind w:left="6351"/>
      </w:pPr>
      <w:r>
        <w:rPr/>
        <w:t>Spett.le</w:t>
      </w:r>
    </w:p>
    <w:p>
      <w:pPr>
        <w:spacing w:before="0"/>
        <w:ind w:left="6351" w:right="1595" w:firstLine="0"/>
        <w:jc w:val="left"/>
        <w:rPr>
          <w:b/>
          <w:sz w:val="24"/>
        </w:rPr>
      </w:pPr>
      <w:r>
        <w:rPr>
          <w:b/>
          <w:sz w:val="24"/>
        </w:rPr>
        <w:t>Regione Campania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Direzione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Generale</w:t>
      </w:r>
    </w:p>
    <w:p>
      <w:pPr>
        <w:pStyle w:val="Heading1"/>
        <w:spacing w:line="293" w:lineRule="exact"/>
        <w:ind w:left="6351"/>
      </w:pPr>
      <w:r>
        <w:rPr/>
        <w:t>…………………….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tabs>
          <w:tab w:pos="9248" w:val="left" w:leader="dot"/>
        </w:tabs>
        <w:ind w:left="112"/>
      </w:pPr>
      <w:r>
        <w:rPr/>
        <w:t>Il/la</w:t>
      </w:r>
      <w:r>
        <w:rPr>
          <w:spacing w:val="31"/>
        </w:rPr>
        <w:t> </w:t>
      </w:r>
      <w:r>
        <w:rPr/>
        <w:t>sottoscritto/a……………………………………………………………………</w:t>
      </w:r>
      <w:r>
        <w:rPr>
          <w:spacing w:val="31"/>
        </w:rPr>
        <w:t> </w:t>
      </w:r>
      <w:r>
        <w:rPr/>
        <w:t>nato/a</w:t>
      </w:r>
      <w:r>
        <w:rPr>
          <w:spacing w:val="31"/>
        </w:rPr>
        <w:t> </w:t>
      </w:r>
      <w:r>
        <w:rPr/>
        <w:t>a</w:t>
      </w:r>
      <w:r>
        <w:rPr>
          <w:rFonts w:ascii="Times New Roman" w:hAnsi="Times New Roman"/>
        </w:rPr>
        <w:tab/>
      </w:r>
      <w:r>
        <w:rPr/>
        <w:t>prov.</w:t>
      </w:r>
    </w:p>
    <w:p>
      <w:pPr>
        <w:pStyle w:val="BodyText"/>
        <w:ind w:left="112"/>
      </w:pPr>
      <w:r>
        <w:rPr/>
        <w:t>……</w:t>
      </w:r>
      <w:r>
        <w:rPr>
          <w:spacing w:val="69"/>
        </w:rPr>
        <w:t> </w:t>
      </w:r>
      <w:r>
        <w:rPr/>
        <w:t>il</w:t>
      </w:r>
      <w:r>
        <w:rPr>
          <w:spacing w:val="70"/>
        </w:rPr>
        <w:t> </w:t>
      </w:r>
      <w:r>
        <w:rPr/>
        <w:t>………….</w:t>
      </w:r>
      <w:r>
        <w:rPr>
          <w:spacing w:val="69"/>
        </w:rPr>
        <w:t> </w:t>
      </w:r>
      <w:r>
        <w:rPr/>
        <w:t>CF</w:t>
      </w:r>
      <w:r>
        <w:rPr>
          <w:spacing w:val="67"/>
        </w:rPr>
        <w:t> </w:t>
      </w:r>
      <w:r>
        <w:rPr/>
        <w:t>………………………………</w:t>
      </w:r>
      <w:r>
        <w:rPr>
          <w:spacing w:val="69"/>
        </w:rPr>
        <w:t> </w:t>
      </w:r>
      <w:r>
        <w:rPr/>
        <w:t>residente</w:t>
      </w:r>
      <w:r>
        <w:rPr>
          <w:spacing w:val="70"/>
        </w:rPr>
        <w:t> </w:t>
      </w:r>
      <w:r>
        <w:rPr/>
        <w:t>a…………………………………………..………………………...</w:t>
      </w:r>
    </w:p>
    <w:p>
      <w:pPr>
        <w:pStyle w:val="BodyText"/>
        <w:tabs>
          <w:tab w:pos="9462" w:val="left" w:leader="dot"/>
        </w:tabs>
        <w:ind w:left="112"/>
      </w:pPr>
      <w:r>
        <w:rPr/>
        <w:t>prov.</w:t>
      </w:r>
      <w:r>
        <w:rPr>
          <w:spacing w:val="40"/>
        </w:rPr>
        <w:t> </w:t>
      </w:r>
      <w:r>
        <w:rPr/>
        <w:t>…………</w:t>
      </w:r>
      <w:r>
        <w:rPr>
          <w:spacing w:val="41"/>
        </w:rPr>
        <w:t> </w:t>
      </w:r>
      <w:r>
        <w:rPr/>
        <w:t>CAP</w:t>
      </w:r>
      <w:r>
        <w:rPr>
          <w:spacing w:val="42"/>
        </w:rPr>
        <w:t> </w:t>
      </w:r>
      <w:r>
        <w:rPr/>
        <w:t>……………………</w:t>
      </w:r>
      <w:r>
        <w:rPr>
          <w:spacing w:val="41"/>
        </w:rPr>
        <w:t> </w:t>
      </w:r>
      <w:r>
        <w:rPr/>
        <w:t>in</w:t>
      </w:r>
      <w:r>
        <w:rPr>
          <w:spacing w:val="42"/>
        </w:rPr>
        <w:t> </w:t>
      </w:r>
      <w:r>
        <w:rPr/>
        <w:t>via</w:t>
      </w:r>
      <w:r>
        <w:rPr>
          <w:spacing w:val="41"/>
        </w:rPr>
        <w:t> </w:t>
      </w:r>
      <w:r>
        <w:rPr/>
        <w:t>…………………….</w:t>
      </w:r>
      <w:r>
        <w:rPr>
          <w:spacing w:val="40"/>
        </w:rPr>
        <w:t> </w:t>
      </w:r>
      <w:r>
        <w:rPr/>
        <w:t>n……….,</w:t>
      </w:r>
      <w:r>
        <w:rPr>
          <w:spacing w:val="40"/>
        </w:rPr>
        <w:t> </w:t>
      </w:r>
      <w:r>
        <w:rPr/>
        <w:t>in</w:t>
      </w:r>
      <w:r>
        <w:rPr>
          <w:spacing w:val="42"/>
        </w:rPr>
        <w:t> </w:t>
      </w:r>
      <w:r>
        <w:rPr/>
        <w:t>qualità</w:t>
      </w:r>
      <w:r>
        <w:rPr>
          <w:spacing w:val="47"/>
        </w:rPr>
        <w:t> </w:t>
      </w:r>
      <w:r>
        <w:rPr/>
        <w:t>di</w:t>
        <w:tab/>
        <w:t>del</w:t>
      </w:r>
    </w:p>
    <w:p>
      <w:pPr>
        <w:pStyle w:val="BodyText"/>
        <w:tabs>
          <w:tab w:pos="1580" w:val="left" w:leader="none"/>
          <w:tab w:pos="3344" w:val="left" w:leader="none"/>
          <w:tab w:pos="4895" w:val="left" w:leader="none"/>
          <w:tab w:pos="5734" w:val="left" w:leader="none"/>
          <w:tab w:pos="6259" w:val="left" w:leader="none"/>
          <w:tab w:pos="6686" w:val="left" w:leader="none"/>
          <w:tab w:pos="7411" w:val="left" w:leader="none"/>
          <w:tab w:pos="8125" w:val="left" w:leader="none"/>
          <w:tab w:pos="8965" w:val="left" w:leader="none"/>
          <w:tab w:pos="9181" w:val="left" w:leader="none"/>
          <w:tab w:pos="9479" w:val="left" w:leader="none"/>
        </w:tabs>
        <w:ind w:left="112" w:right="106"/>
      </w:pPr>
      <w:r>
        <w:rPr/>
        <w:t>Soggetto</w:t>
        <w:tab/>
        <w:t>proponente</w:t>
        <w:tab/>
        <w:t>……………………………………</w:t>
        <w:tab/>
        <w:tab/>
        <w:t>avente</w:t>
        <w:tab/>
        <w:tab/>
        <w:t>sede</w:t>
        <w:tab/>
        <w:tab/>
      </w:r>
      <w:r>
        <w:rPr>
          <w:spacing w:val="-1"/>
        </w:rPr>
        <w:t>legale</w:t>
      </w:r>
      <w:r>
        <w:rPr>
          <w:spacing w:val="-52"/>
        </w:rPr>
        <w:t> </w:t>
      </w:r>
      <w:r>
        <w:rPr/>
        <w:t>in……..……………………………………………………………</w:t>
        <w:tab/>
        <w:t>prov.</w:t>
        <w:tab/>
        <w:t>…….….</w:t>
        <w:tab/>
        <w:t>CAP</w:t>
        <w:tab/>
        <w:t>………………….</w:t>
        <w:tab/>
        <w:t>in</w:t>
        <w:tab/>
        <w:tab/>
      </w:r>
      <w:r>
        <w:rPr>
          <w:spacing w:val="-1"/>
        </w:rPr>
        <w:t>via</w:t>
      </w:r>
    </w:p>
    <w:p>
      <w:pPr>
        <w:pStyle w:val="BodyText"/>
        <w:spacing w:before="2"/>
        <w:ind w:left="112"/>
      </w:pPr>
      <w:r>
        <w:rPr/>
        <w:t>………………...…………….</w:t>
      </w:r>
      <w:r>
        <w:rPr>
          <w:spacing w:val="32"/>
        </w:rPr>
        <w:t> </w:t>
      </w:r>
      <w:r>
        <w:rPr/>
        <w:t>n………</w:t>
      </w:r>
      <w:r>
        <w:rPr>
          <w:spacing w:val="32"/>
        </w:rPr>
        <w:t> </w:t>
      </w:r>
      <w:r>
        <w:rPr/>
        <w:t>CF</w:t>
      </w:r>
      <w:r>
        <w:rPr>
          <w:spacing w:val="32"/>
        </w:rPr>
        <w:t> </w:t>
      </w:r>
      <w:r>
        <w:rPr/>
        <w:t>………………….…</w:t>
      </w:r>
      <w:r>
        <w:rPr>
          <w:spacing w:val="32"/>
        </w:rPr>
        <w:t> </w:t>
      </w:r>
      <w:r>
        <w:rPr/>
        <w:t>P.IVA</w:t>
      </w:r>
      <w:r>
        <w:rPr>
          <w:spacing w:val="33"/>
        </w:rPr>
        <w:t> </w:t>
      </w:r>
      <w:r>
        <w:rPr/>
        <w:t>…………………..……………</w:t>
      </w:r>
      <w:r>
        <w:rPr>
          <w:spacing w:val="32"/>
        </w:rPr>
        <w:t> </w:t>
      </w:r>
      <w:r>
        <w:rPr/>
        <w:t>telefono</w:t>
      </w:r>
      <w:r>
        <w:rPr>
          <w:spacing w:val="33"/>
        </w:rPr>
        <w:t> </w:t>
      </w:r>
      <w:r>
        <w:rPr/>
        <w:t>………………….</w:t>
      </w:r>
    </w:p>
    <w:p>
      <w:pPr>
        <w:pStyle w:val="BodyText"/>
        <w:ind w:left="112"/>
      </w:pPr>
      <w:r>
        <w:rPr/>
        <w:t>PEC</w:t>
      </w:r>
      <w:r>
        <w:rPr>
          <w:spacing w:val="-10"/>
        </w:rPr>
        <w:t> </w:t>
      </w:r>
      <w:r>
        <w:rPr/>
        <w:t>…………………………..………….…..</w:t>
      </w:r>
      <w:r>
        <w:rPr>
          <w:spacing w:val="-10"/>
        </w:rPr>
        <w:t> </w:t>
      </w:r>
      <w:r>
        <w:rPr/>
        <w:t>e-mail</w:t>
      </w:r>
      <w:r>
        <w:rPr>
          <w:spacing w:val="-8"/>
        </w:rPr>
        <w:t> </w:t>
      </w:r>
      <w:r>
        <w:rPr/>
        <w:t>…………………………………………………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6373" w:val="left" w:leader="dot"/>
        </w:tabs>
        <w:ind w:left="112"/>
        <w:jc w:val="both"/>
      </w:pPr>
      <w:r>
        <w:rPr/>
        <w:t>con</w:t>
      </w:r>
      <w:r>
        <w:rPr>
          <w:spacing w:val="3"/>
        </w:rPr>
        <w:t> </w:t>
      </w:r>
      <w:r>
        <w:rPr/>
        <w:t>riferimento alla proposta progettuale denominata</w:t>
      </w:r>
      <w:r>
        <w:rPr>
          <w:rFonts w:ascii="Times New Roman" w:hAnsi="Times New Roman"/>
        </w:rPr>
        <w:tab/>
      </w:r>
      <w:r>
        <w:rPr/>
        <w:t>da</w:t>
      </w:r>
      <w:r>
        <w:rPr>
          <w:spacing w:val="2"/>
        </w:rPr>
        <w:t> </w:t>
      </w:r>
      <w:r>
        <w:rPr/>
        <w:t>presentare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/>
        <w:t>valere</w:t>
      </w:r>
      <w:r>
        <w:rPr>
          <w:spacing w:val="5"/>
        </w:rPr>
        <w:t> </w:t>
      </w:r>
      <w:r>
        <w:rPr/>
        <w:t>sull’“Avviso</w:t>
      </w:r>
    </w:p>
    <w:p>
      <w:pPr>
        <w:pStyle w:val="BodyText"/>
        <w:ind w:left="112" w:right="102"/>
        <w:jc w:val="both"/>
      </w:pPr>
      <w:r>
        <w:rPr/>
        <w:t>pubblico per il finanziamento di Azioni diffuse per la competitività regionale sul mercato turistico</w:t>
      </w:r>
      <w:r>
        <w:rPr>
          <w:spacing w:val="1"/>
        </w:rPr>
        <w:t> </w:t>
      </w:r>
      <w:r>
        <w:rPr/>
        <w:t>nazionale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internazionale”,</w:t>
      </w:r>
      <w:r>
        <w:rPr>
          <w:spacing w:val="1"/>
        </w:rPr>
        <w:t> </w:t>
      </w:r>
      <w:r>
        <w:rPr/>
        <w:t>approvato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D.D.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…….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…..……….,</w:t>
      </w:r>
      <w:r>
        <w:rPr>
          <w:spacing w:val="1"/>
        </w:rPr>
        <w:t> </w:t>
      </w:r>
      <w:r>
        <w:rPr/>
        <w:t>consapevole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responsabilità penali cui può andare incontro in caso di dichiarazioni mendaci, ai sensi e per gli</w:t>
      </w:r>
      <w:r>
        <w:rPr>
          <w:spacing w:val="1"/>
        </w:rPr>
        <w:t> </w:t>
      </w:r>
      <w:r>
        <w:rPr/>
        <w:t>effetti</w:t>
      </w:r>
      <w:r>
        <w:rPr>
          <w:spacing w:val="-3"/>
        </w:rPr>
        <w:t> </w:t>
      </w:r>
      <w:r>
        <w:rPr/>
        <w:t>dell’art.</w:t>
      </w:r>
      <w:r>
        <w:rPr>
          <w:spacing w:val="-3"/>
        </w:rPr>
        <w:t> </w:t>
      </w:r>
      <w:r>
        <w:rPr/>
        <w:t>76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D.P.R.</w:t>
      </w:r>
      <w:r>
        <w:rPr>
          <w:spacing w:val="-1"/>
        </w:rPr>
        <w:t> </w:t>
      </w:r>
      <w:r>
        <w:rPr/>
        <w:t>28</w:t>
      </w:r>
      <w:r>
        <w:rPr>
          <w:spacing w:val="1"/>
        </w:rPr>
        <w:t> </w:t>
      </w:r>
      <w:r>
        <w:rPr/>
        <w:t>dicembre</w:t>
      </w:r>
      <w:r>
        <w:rPr>
          <w:spacing w:val="-1"/>
        </w:rPr>
        <w:t> </w:t>
      </w:r>
      <w:r>
        <w:rPr/>
        <w:t>2000,</w:t>
      </w:r>
      <w:r>
        <w:rPr>
          <w:spacing w:val="-1"/>
        </w:rPr>
        <w:t> </w:t>
      </w:r>
      <w:r>
        <w:rPr/>
        <w:t>n.</w:t>
      </w:r>
      <w:r>
        <w:rPr>
          <w:spacing w:val="-4"/>
        </w:rPr>
        <w:t> </w:t>
      </w:r>
      <w:r>
        <w:rPr/>
        <w:t>445,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ind w:right="409"/>
        <w:jc w:val="center"/>
      </w:pPr>
      <w:r>
        <w:rPr/>
        <w:t>DICHIARA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" w:after="0"/>
        <w:ind w:left="540" w:right="0" w:hanging="429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soggetto</w:t>
      </w:r>
      <w:r>
        <w:rPr>
          <w:spacing w:val="-2"/>
          <w:sz w:val="24"/>
        </w:rPr>
        <w:t> </w:t>
      </w:r>
      <w:r>
        <w:rPr>
          <w:sz w:val="24"/>
        </w:rPr>
        <w:t>rappresentato</w:t>
      </w:r>
      <w:r>
        <w:rPr>
          <w:spacing w:val="-2"/>
          <w:sz w:val="24"/>
        </w:rPr>
        <w:t> </w:t>
      </w:r>
      <w:r>
        <w:rPr>
          <w:sz w:val="24"/>
        </w:rPr>
        <w:t>è</w:t>
      </w:r>
      <w:r>
        <w:rPr>
          <w:spacing w:val="-5"/>
          <w:sz w:val="24"/>
        </w:rPr>
        <w:t> </w:t>
      </w:r>
      <w:r>
        <w:rPr>
          <w:sz w:val="24"/>
        </w:rPr>
        <w:t>regolarmente</w:t>
      </w:r>
      <w:r>
        <w:rPr>
          <w:spacing w:val="-5"/>
          <w:sz w:val="24"/>
        </w:rPr>
        <w:t> </w:t>
      </w:r>
      <w:r>
        <w:rPr>
          <w:sz w:val="24"/>
        </w:rPr>
        <w:t>iscritto:</w:t>
      </w:r>
    </w:p>
    <w:p>
      <w:pPr>
        <w:pStyle w:val="ListParagraph"/>
        <w:numPr>
          <w:ilvl w:val="1"/>
          <w:numId w:val="1"/>
        </w:numPr>
        <w:tabs>
          <w:tab w:pos="1107" w:val="left" w:leader="none"/>
        </w:tabs>
        <w:spacing w:line="240" w:lineRule="auto" w:before="119" w:after="0"/>
        <w:ind w:left="1106" w:right="0" w:hanging="284"/>
        <w:jc w:val="both"/>
        <w:rPr>
          <w:sz w:val="24"/>
        </w:rPr>
      </w:pPr>
      <w:r>
        <w:rPr>
          <w:sz w:val="24"/>
        </w:rPr>
        <w:t>nei</w:t>
      </w:r>
      <w:r>
        <w:rPr>
          <w:spacing w:val="6"/>
          <w:sz w:val="24"/>
        </w:rPr>
        <w:t> </w:t>
      </w:r>
      <w:r>
        <w:rPr>
          <w:sz w:val="24"/>
        </w:rPr>
        <w:t>casi</w:t>
      </w:r>
      <w:r>
        <w:rPr>
          <w:spacing w:val="56"/>
          <w:sz w:val="24"/>
        </w:rPr>
        <w:t> </w:t>
      </w:r>
      <w:r>
        <w:rPr>
          <w:sz w:val="24"/>
        </w:rPr>
        <w:t>previsti</w:t>
      </w:r>
      <w:r>
        <w:rPr>
          <w:spacing w:val="56"/>
          <w:sz w:val="24"/>
        </w:rPr>
        <w:t> </w:t>
      </w:r>
      <w:r>
        <w:rPr>
          <w:sz w:val="24"/>
        </w:rPr>
        <w:t>dalla</w:t>
      </w:r>
      <w:r>
        <w:rPr>
          <w:spacing w:val="57"/>
          <w:sz w:val="24"/>
        </w:rPr>
        <w:t> </w:t>
      </w:r>
      <w:r>
        <w:rPr>
          <w:sz w:val="24"/>
        </w:rPr>
        <w:t>legge,</w:t>
      </w:r>
      <w:r>
        <w:rPr>
          <w:spacing w:val="59"/>
          <w:sz w:val="24"/>
        </w:rPr>
        <w:t> </w:t>
      </w:r>
      <w:r>
        <w:rPr>
          <w:sz w:val="24"/>
        </w:rPr>
        <w:t>nel</w:t>
      </w:r>
      <w:r>
        <w:rPr>
          <w:spacing w:val="60"/>
          <w:sz w:val="24"/>
        </w:rPr>
        <w:t> </w:t>
      </w:r>
      <w:r>
        <w:rPr>
          <w:sz w:val="24"/>
        </w:rPr>
        <w:t>registro</w:t>
      </w:r>
      <w:r>
        <w:rPr>
          <w:spacing w:val="54"/>
          <w:sz w:val="24"/>
        </w:rPr>
        <w:t> </w:t>
      </w:r>
      <w:r>
        <w:rPr>
          <w:sz w:val="24"/>
        </w:rPr>
        <w:t>delle</w:t>
      </w:r>
      <w:r>
        <w:rPr>
          <w:spacing w:val="58"/>
          <w:sz w:val="24"/>
        </w:rPr>
        <w:t> </w:t>
      </w:r>
      <w:r>
        <w:rPr>
          <w:sz w:val="24"/>
        </w:rPr>
        <w:t>imprese</w:t>
      </w:r>
      <w:r>
        <w:rPr>
          <w:spacing w:val="56"/>
          <w:sz w:val="24"/>
        </w:rPr>
        <w:t> </w:t>
      </w:r>
      <w:r>
        <w:rPr>
          <w:sz w:val="24"/>
        </w:rPr>
        <w:t>della</w:t>
      </w:r>
      <w:r>
        <w:rPr>
          <w:spacing w:val="57"/>
          <w:sz w:val="24"/>
        </w:rPr>
        <w:t> </w:t>
      </w:r>
      <w:r>
        <w:rPr>
          <w:sz w:val="24"/>
        </w:rPr>
        <w:t>CCIAA</w:t>
      </w:r>
      <w:r>
        <w:rPr>
          <w:spacing w:val="58"/>
          <w:sz w:val="24"/>
        </w:rPr>
        <w:t> </w:t>
      </w:r>
      <w:r>
        <w:rPr>
          <w:sz w:val="24"/>
        </w:rPr>
        <w:t>territorialmente</w:t>
      </w:r>
    </w:p>
    <w:p>
      <w:pPr>
        <w:pStyle w:val="BodyText"/>
        <w:tabs>
          <w:tab w:pos="4366" w:val="left" w:leader="dot"/>
        </w:tabs>
        <w:ind w:left="1106"/>
        <w:jc w:val="both"/>
      </w:pPr>
      <w:r>
        <w:rPr/>
        <w:t>competente, al</w:t>
      </w:r>
      <w:r>
        <w:rPr>
          <w:spacing w:val="-3"/>
        </w:rPr>
        <w:t> </w:t>
      </w:r>
      <w:r>
        <w:rPr/>
        <w:t>n</w:t>
      </w:r>
      <w:r>
        <w:rPr>
          <w:rFonts w:ascii="Times New Roman"/>
        </w:rPr>
        <w:tab/>
      </w:r>
      <w:r>
        <w:rPr/>
        <w:t>;</w:t>
      </w:r>
    </w:p>
    <w:p>
      <w:pPr>
        <w:pStyle w:val="ListParagraph"/>
        <w:numPr>
          <w:ilvl w:val="1"/>
          <w:numId w:val="1"/>
        </w:numPr>
        <w:tabs>
          <w:tab w:pos="1107" w:val="left" w:leader="none"/>
          <w:tab w:pos="7604" w:val="left" w:leader="dot"/>
        </w:tabs>
        <w:spacing w:line="240" w:lineRule="auto" w:before="120" w:after="0"/>
        <w:ind w:left="1106" w:right="109" w:hanging="284"/>
        <w:jc w:val="both"/>
        <w:rPr>
          <w:sz w:val="24"/>
        </w:rPr>
      </w:pPr>
      <w:r>
        <w:rPr>
          <w:sz w:val="24"/>
        </w:rPr>
        <w:t>nel caso di esercenti tutte le attività economiche e professionali la cui denuncia alla</w:t>
      </w:r>
      <w:r>
        <w:rPr>
          <w:spacing w:val="1"/>
          <w:sz w:val="24"/>
        </w:rPr>
        <w:t> </w:t>
      </w:r>
      <w:r>
        <w:rPr>
          <w:sz w:val="24"/>
        </w:rPr>
        <w:t>Camera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Commercio</w:t>
      </w:r>
      <w:r>
        <w:rPr>
          <w:spacing w:val="-3"/>
          <w:sz w:val="24"/>
        </w:rPr>
        <w:t> </w:t>
      </w:r>
      <w:r>
        <w:rPr>
          <w:sz w:val="24"/>
        </w:rPr>
        <w:t>sia</w:t>
      </w:r>
      <w:r>
        <w:rPr>
          <w:spacing w:val="-4"/>
          <w:sz w:val="24"/>
        </w:rPr>
        <w:t> </w:t>
      </w:r>
      <w:r>
        <w:rPr>
          <w:sz w:val="24"/>
        </w:rPr>
        <w:t>prevista</w:t>
      </w:r>
      <w:r>
        <w:rPr>
          <w:spacing w:val="-6"/>
          <w:sz w:val="24"/>
        </w:rPr>
        <w:t> </w:t>
      </w:r>
      <w:r>
        <w:rPr>
          <w:sz w:val="24"/>
        </w:rPr>
        <w:t>dalle</w:t>
      </w:r>
      <w:r>
        <w:rPr>
          <w:spacing w:val="-3"/>
          <w:sz w:val="24"/>
        </w:rPr>
        <w:t> </w:t>
      </w:r>
      <w:r>
        <w:rPr>
          <w:sz w:val="24"/>
        </w:rPr>
        <w:t>norme</w:t>
      </w:r>
      <w:r>
        <w:rPr>
          <w:spacing w:val="-3"/>
          <w:sz w:val="24"/>
        </w:rPr>
        <w:t> </w:t>
      </w:r>
      <w:r>
        <w:rPr>
          <w:sz w:val="24"/>
        </w:rPr>
        <w:t>vigenti</w:t>
      </w:r>
      <w:r>
        <w:rPr>
          <w:spacing w:val="-4"/>
          <w:sz w:val="24"/>
        </w:rPr>
        <w:t> </w:t>
      </w:r>
      <w:r>
        <w:rPr>
          <w:sz w:val="24"/>
        </w:rPr>
        <w:t>(purché</w:t>
      </w:r>
      <w:r>
        <w:rPr>
          <w:spacing w:val="-5"/>
          <w:sz w:val="24"/>
        </w:rPr>
        <w:t> </w:t>
      </w:r>
      <w:r>
        <w:rPr>
          <w:sz w:val="24"/>
        </w:rPr>
        <w:t>non</w:t>
      </w:r>
      <w:r>
        <w:rPr>
          <w:spacing w:val="-5"/>
          <w:sz w:val="24"/>
        </w:rPr>
        <w:t> </w:t>
      </w:r>
      <w:r>
        <w:rPr>
          <w:sz w:val="24"/>
        </w:rPr>
        <w:t>obbligati</w:t>
      </w:r>
      <w:r>
        <w:rPr>
          <w:spacing w:val="-4"/>
          <w:sz w:val="24"/>
        </w:rPr>
        <w:t> </w:t>
      </w:r>
      <w:r>
        <w:rPr>
          <w:sz w:val="24"/>
        </w:rPr>
        <w:t>all’iscrizione</w:t>
      </w:r>
      <w:r>
        <w:rPr>
          <w:spacing w:val="-52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albi</w:t>
      </w:r>
      <w:r>
        <w:rPr>
          <w:spacing w:val="1"/>
          <w:sz w:val="24"/>
        </w:rPr>
        <w:t> </w:t>
      </w:r>
      <w:r>
        <w:rPr>
          <w:sz w:val="24"/>
        </w:rPr>
        <w:t>tenuti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ordini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collegi</w:t>
      </w:r>
      <w:r>
        <w:rPr>
          <w:spacing w:val="1"/>
          <w:sz w:val="24"/>
        </w:rPr>
        <w:t> </w:t>
      </w:r>
      <w:r>
        <w:rPr>
          <w:sz w:val="24"/>
        </w:rPr>
        <w:t>professionali),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REA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Repertorio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Notizie</w:t>
      </w:r>
      <w:r>
        <w:rPr>
          <w:spacing w:val="1"/>
          <w:sz w:val="24"/>
        </w:rPr>
        <w:t> </w:t>
      </w:r>
      <w:r>
        <w:rPr>
          <w:sz w:val="24"/>
        </w:rPr>
        <w:t>Economiche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Amministrative</w:t>
      </w:r>
      <w:r>
        <w:rPr>
          <w:spacing w:val="-3"/>
          <w:sz w:val="24"/>
        </w:rPr>
        <w:t> </w:t>
      </w:r>
      <w:r>
        <w:rPr>
          <w:sz w:val="24"/>
        </w:rPr>
        <w:t>presso</w:t>
      </w:r>
      <w:r>
        <w:rPr>
          <w:spacing w:val="-2"/>
          <w:sz w:val="24"/>
        </w:rPr>
        <w:t> </w:t>
      </w:r>
      <w:r>
        <w:rPr>
          <w:sz w:val="24"/>
        </w:rPr>
        <w:t>le CCIAA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n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107" w:val="left" w:leader="none"/>
        </w:tabs>
        <w:spacing w:line="240" w:lineRule="auto" w:before="122" w:after="0"/>
        <w:ind w:left="1106" w:right="117" w:hanging="284"/>
        <w:jc w:val="both"/>
        <w:rPr>
          <w:color w:val="000007"/>
          <w:sz w:val="24"/>
        </w:rPr>
      </w:pPr>
      <w:r>
        <w:rPr>
          <w:sz w:val="24"/>
        </w:rPr>
        <w:t>nel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società</w:t>
      </w:r>
      <w:r>
        <w:rPr>
          <w:spacing w:val="1"/>
          <w:sz w:val="24"/>
        </w:rPr>
        <w:t> </w:t>
      </w:r>
      <w:r>
        <w:rPr>
          <w:sz w:val="24"/>
        </w:rPr>
        <w:t>cooperative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Consorzi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cooperative,</w:t>
      </w:r>
      <w:r>
        <w:rPr>
          <w:spacing w:val="1"/>
          <w:sz w:val="24"/>
        </w:rPr>
        <w:t> </w:t>
      </w:r>
      <w:r>
        <w:rPr>
          <w:sz w:val="24"/>
        </w:rPr>
        <w:t>all'Albo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società</w:t>
      </w:r>
      <w:r>
        <w:rPr>
          <w:spacing w:val="1"/>
          <w:sz w:val="24"/>
        </w:rPr>
        <w:t> </w:t>
      </w:r>
      <w:r>
        <w:rPr>
          <w:sz w:val="24"/>
        </w:rPr>
        <w:t>cooperative</w:t>
      </w:r>
      <w:r>
        <w:rPr>
          <w:spacing w:val="-3"/>
          <w:sz w:val="24"/>
        </w:rPr>
        <w:t> </w:t>
      </w:r>
      <w:r>
        <w:rPr>
          <w:sz w:val="24"/>
        </w:rPr>
        <w:t>di cui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D.M.</w:t>
      </w:r>
      <w:r>
        <w:rPr>
          <w:spacing w:val="-1"/>
          <w:sz w:val="24"/>
        </w:rPr>
        <w:t> </w:t>
      </w:r>
      <w:r>
        <w:rPr>
          <w:sz w:val="24"/>
        </w:rPr>
        <w:t>23</w:t>
      </w:r>
      <w:r>
        <w:rPr>
          <w:spacing w:val="4"/>
          <w:sz w:val="24"/>
        </w:rPr>
        <w:t> </w:t>
      </w:r>
      <w:r>
        <w:rPr>
          <w:color w:val="000007"/>
          <w:sz w:val="24"/>
        </w:rPr>
        <w:t>giugno</w:t>
      </w:r>
      <w:r>
        <w:rPr>
          <w:color w:val="000007"/>
          <w:spacing w:val="-2"/>
          <w:sz w:val="24"/>
        </w:rPr>
        <w:t> </w:t>
      </w:r>
      <w:r>
        <w:rPr>
          <w:color w:val="000007"/>
          <w:sz w:val="24"/>
        </w:rPr>
        <w:t>2004;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  <w:tab w:pos="9691" w:val="left" w:leader="dot"/>
        </w:tabs>
        <w:spacing w:line="240" w:lineRule="auto" w:before="119" w:after="0"/>
        <w:ind w:left="540" w:right="0" w:hanging="429"/>
        <w:jc w:val="both"/>
        <w:rPr>
          <w:sz w:val="24"/>
        </w:rPr>
      </w:pPr>
      <w:r>
        <w:rPr>
          <w:spacing w:val="-1"/>
          <w:sz w:val="24"/>
        </w:rPr>
        <w:t>per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i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liberi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professionisti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lavoratori</w:t>
      </w:r>
      <w:r>
        <w:rPr>
          <w:spacing w:val="-11"/>
          <w:sz w:val="24"/>
        </w:rPr>
        <w:t> </w:t>
      </w:r>
      <w:r>
        <w:rPr>
          <w:sz w:val="24"/>
        </w:rPr>
        <w:t>autonomi,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3"/>
          <w:sz w:val="24"/>
        </w:rPr>
        <w:t> </w:t>
      </w:r>
      <w:r>
        <w:rPr>
          <w:sz w:val="24"/>
        </w:rPr>
        <w:t>essere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possesso</w:t>
      </w:r>
      <w:r>
        <w:rPr>
          <w:spacing w:val="-13"/>
          <w:sz w:val="24"/>
        </w:rPr>
        <w:t> </w:t>
      </w:r>
      <w:r>
        <w:rPr>
          <w:sz w:val="24"/>
        </w:rPr>
        <w:t>della</w:t>
      </w:r>
      <w:r>
        <w:rPr>
          <w:spacing w:val="-11"/>
          <w:sz w:val="24"/>
        </w:rPr>
        <w:t> </w:t>
      </w:r>
      <w:r>
        <w:rPr>
          <w:sz w:val="24"/>
        </w:rPr>
        <w:t>Partita</w:t>
      </w:r>
      <w:r>
        <w:rPr>
          <w:spacing w:val="-14"/>
          <w:sz w:val="24"/>
        </w:rPr>
        <w:t> </w:t>
      </w:r>
      <w:r>
        <w:rPr>
          <w:sz w:val="24"/>
        </w:rPr>
        <w:t>IVA</w:t>
      </w:r>
      <w:r>
        <w:rPr>
          <w:spacing w:val="-13"/>
          <w:sz w:val="24"/>
        </w:rPr>
        <w:t> </w:t>
      </w:r>
      <w:r>
        <w:rPr>
          <w:sz w:val="24"/>
        </w:rPr>
        <w:t>n</w:t>
      </w:r>
      <w:r>
        <w:rPr>
          <w:rFonts w:ascii="Times New Roman"/>
          <w:sz w:val="24"/>
        </w:rPr>
        <w:tab/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1" w:after="0"/>
        <w:ind w:left="540" w:right="111" w:hanging="428"/>
        <w:jc w:val="both"/>
        <w:rPr>
          <w:sz w:val="24"/>
        </w:rPr>
      </w:pPr>
      <w:r>
        <w:rPr>
          <w:sz w:val="24"/>
        </w:rPr>
        <w:t>di avere sede operativa o unità produttiva locale nella regione Campania. Per i soggetti privi di</w:t>
      </w:r>
      <w:r>
        <w:rPr>
          <w:spacing w:val="-52"/>
          <w:sz w:val="24"/>
        </w:rPr>
        <w:t> </w:t>
      </w:r>
      <w:r>
        <w:rPr>
          <w:sz w:val="24"/>
        </w:rPr>
        <w:t>sede</w:t>
      </w:r>
      <w:r>
        <w:rPr>
          <w:spacing w:val="1"/>
          <w:sz w:val="24"/>
        </w:rPr>
        <w:t> </w:t>
      </w:r>
      <w:r>
        <w:rPr>
          <w:sz w:val="24"/>
        </w:rPr>
        <w:t>operativa</w:t>
      </w:r>
      <w:r>
        <w:rPr>
          <w:spacing w:val="1"/>
          <w:sz w:val="24"/>
        </w:rPr>
        <w:t> </w:t>
      </w:r>
      <w:r>
        <w:rPr>
          <w:sz w:val="24"/>
        </w:rPr>
        <w:t>nel</w:t>
      </w:r>
      <w:r>
        <w:rPr>
          <w:spacing w:val="1"/>
          <w:sz w:val="24"/>
        </w:rPr>
        <w:t> </w:t>
      </w:r>
      <w:r>
        <w:rPr>
          <w:sz w:val="24"/>
        </w:rPr>
        <w:t>territorio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regione</w:t>
      </w:r>
      <w:r>
        <w:rPr>
          <w:spacing w:val="1"/>
          <w:sz w:val="24"/>
        </w:rPr>
        <w:t> </w:t>
      </w:r>
      <w:r>
        <w:rPr>
          <w:sz w:val="24"/>
        </w:rPr>
        <w:t>Campania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domanda,</w:t>
      </w:r>
      <w:r>
        <w:rPr>
          <w:spacing w:val="1"/>
          <w:sz w:val="24"/>
        </w:rPr>
        <w:t> </w:t>
      </w:r>
      <w:r>
        <w:rPr>
          <w:sz w:val="24"/>
        </w:rPr>
        <w:t>detto</w:t>
      </w:r>
      <w:r>
        <w:rPr>
          <w:spacing w:val="1"/>
          <w:sz w:val="24"/>
        </w:rPr>
        <w:t> </w:t>
      </w:r>
      <w:r>
        <w:rPr>
          <w:sz w:val="24"/>
        </w:rPr>
        <w:t>requisito</w:t>
      </w:r>
      <w:r>
        <w:rPr>
          <w:spacing w:val="-2"/>
          <w:sz w:val="24"/>
        </w:rPr>
        <w:t> </w:t>
      </w:r>
      <w:r>
        <w:rPr>
          <w:sz w:val="24"/>
        </w:rPr>
        <w:t>deve</w:t>
      </w:r>
      <w:r>
        <w:rPr>
          <w:spacing w:val="-1"/>
          <w:sz w:val="24"/>
        </w:rPr>
        <w:t> </w:t>
      </w:r>
      <w:r>
        <w:rPr>
          <w:sz w:val="24"/>
        </w:rPr>
        <w:t>sussistere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momento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primo</w:t>
      </w:r>
      <w:r>
        <w:rPr>
          <w:spacing w:val="-2"/>
          <w:sz w:val="24"/>
        </w:rPr>
        <w:t> </w:t>
      </w:r>
      <w:r>
        <w:rPr>
          <w:sz w:val="24"/>
        </w:rPr>
        <w:t>pagamento</w:t>
      </w:r>
      <w:r>
        <w:rPr>
          <w:spacing w:val="-2"/>
          <w:sz w:val="24"/>
        </w:rPr>
        <w:t> </w:t>
      </w:r>
      <w:r>
        <w:rPr>
          <w:sz w:val="24"/>
        </w:rPr>
        <w:t>del contributo</w:t>
      </w:r>
      <w:r>
        <w:rPr>
          <w:spacing w:val="-3"/>
          <w:sz w:val="24"/>
        </w:rPr>
        <w:t> </w:t>
      </w:r>
      <w:r>
        <w:rPr>
          <w:sz w:val="24"/>
        </w:rPr>
        <w:t>concesso;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19" w:after="0"/>
        <w:ind w:left="540" w:right="112" w:hanging="428"/>
        <w:jc w:val="both"/>
        <w:rPr>
          <w:sz w:val="24"/>
        </w:rPr>
      </w:pPr>
      <w:r>
        <w:rPr>
          <w:sz w:val="24"/>
        </w:rPr>
        <w:t>di trovarsi nel pieno e libero esercizio dei propri diritti, non essendo in stato di scioglimento o</w:t>
      </w:r>
      <w:r>
        <w:rPr>
          <w:spacing w:val="1"/>
          <w:sz w:val="24"/>
        </w:rPr>
        <w:t> </w:t>
      </w:r>
      <w:r>
        <w:rPr>
          <w:sz w:val="24"/>
        </w:rPr>
        <w:t>liquidazione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non</w:t>
      </w:r>
      <w:r>
        <w:rPr>
          <w:spacing w:val="1"/>
          <w:sz w:val="24"/>
        </w:rPr>
        <w:t> </w:t>
      </w:r>
      <w:r>
        <w:rPr>
          <w:sz w:val="24"/>
        </w:rPr>
        <w:t>essendo</w:t>
      </w:r>
      <w:r>
        <w:rPr>
          <w:spacing w:val="1"/>
          <w:sz w:val="24"/>
        </w:rPr>
        <w:t> </w:t>
      </w:r>
      <w:r>
        <w:rPr>
          <w:sz w:val="24"/>
        </w:rPr>
        <w:t>sottoposti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procedure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fallimento,</w:t>
      </w:r>
      <w:r>
        <w:rPr>
          <w:spacing w:val="1"/>
          <w:sz w:val="24"/>
        </w:rPr>
        <w:t> </w:t>
      </w:r>
      <w:r>
        <w:rPr>
          <w:sz w:val="24"/>
        </w:rPr>
        <w:t>liquidazione</w:t>
      </w:r>
      <w:r>
        <w:rPr>
          <w:spacing w:val="1"/>
          <w:sz w:val="24"/>
        </w:rPr>
        <w:t> </w:t>
      </w:r>
      <w:r>
        <w:rPr>
          <w:sz w:val="24"/>
        </w:rPr>
        <w:t>coatta</w:t>
      </w:r>
      <w:r>
        <w:rPr>
          <w:spacing w:val="1"/>
          <w:sz w:val="24"/>
        </w:rPr>
        <w:t> </w:t>
      </w:r>
      <w:r>
        <w:rPr>
          <w:sz w:val="24"/>
        </w:rPr>
        <w:t>amministrativa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amministrazione</w:t>
      </w:r>
      <w:r>
        <w:rPr>
          <w:spacing w:val="-2"/>
          <w:sz w:val="24"/>
        </w:rPr>
        <w:t> </w:t>
      </w:r>
      <w:r>
        <w:rPr>
          <w:sz w:val="24"/>
        </w:rPr>
        <w:t>controllata;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0" w:after="0"/>
        <w:ind w:left="540" w:right="0" w:hanging="429"/>
        <w:jc w:val="both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> </w:t>
      </w:r>
      <w:r>
        <w:rPr>
          <w:sz w:val="24"/>
        </w:rPr>
        <w:t>essere</w:t>
      </w:r>
      <w:r>
        <w:rPr>
          <w:spacing w:val="15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regola</w:t>
      </w:r>
      <w:r>
        <w:rPr>
          <w:spacing w:val="15"/>
          <w:sz w:val="24"/>
        </w:rPr>
        <w:t> </w:t>
      </w:r>
      <w:r>
        <w:rPr>
          <w:sz w:val="24"/>
        </w:rPr>
        <w:t>con</w:t>
      </w:r>
      <w:r>
        <w:rPr>
          <w:spacing w:val="16"/>
          <w:sz w:val="24"/>
        </w:rPr>
        <w:t> </w:t>
      </w:r>
      <w:r>
        <w:rPr>
          <w:sz w:val="24"/>
        </w:rPr>
        <w:t>le</w:t>
      </w:r>
      <w:r>
        <w:rPr>
          <w:spacing w:val="15"/>
          <w:sz w:val="24"/>
        </w:rPr>
        <w:t> </w:t>
      </w:r>
      <w:r>
        <w:rPr>
          <w:sz w:val="24"/>
        </w:rPr>
        <w:t>norme</w:t>
      </w:r>
      <w:r>
        <w:rPr>
          <w:spacing w:val="13"/>
          <w:sz w:val="24"/>
        </w:rPr>
        <w:t> </w:t>
      </w:r>
      <w:r>
        <w:rPr>
          <w:sz w:val="24"/>
        </w:rPr>
        <w:t>dell’ordinamento</w:t>
      </w:r>
      <w:r>
        <w:rPr>
          <w:spacing w:val="15"/>
          <w:sz w:val="24"/>
        </w:rPr>
        <w:t> </w:t>
      </w:r>
      <w:r>
        <w:rPr>
          <w:sz w:val="24"/>
        </w:rPr>
        <w:t>giuridico</w:t>
      </w:r>
      <w:r>
        <w:rPr>
          <w:spacing w:val="16"/>
          <w:sz w:val="24"/>
        </w:rPr>
        <w:t> </w:t>
      </w:r>
      <w:r>
        <w:rPr>
          <w:sz w:val="24"/>
        </w:rPr>
        <w:t>italiano</w:t>
      </w:r>
      <w:r>
        <w:rPr>
          <w:spacing w:val="15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materia</w:t>
      </w:r>
      <w:r>
        <w:rPr>
          <w:spacing w:val="12"/>
          <w:sz w:val="24"/>
        </w:rPr>
        <w:t> </w:t>
      </w:r>
      <w:r>
        <w:rPr>
          <w:sz w:val="24"/>
        </w:rPr>
        <w:t>previdenziale,</w:t>
      </w:r>
    </w:p>
    <w:p>
      <w:pPr>
        <w:pStyle w:val="BodyText"/>
        <w:ind w:left="540"/>
        <w:jc w:val="both"/>
      </w:pPr>
      <w:r>
        <w:rPr/>
        <w:t>assistenziale</w:t>
      </w:r>
      <w:r>
        <w:rPr>
          <w:spacing w:val="6"/>
        </w:rPr>
        <w:t> </w:t>
      </w:r>
      <w:r>
        <w:rPr/>
        <w:t>ed</w:t>
      </w:r>
      <w:r>
        <w:rPr>
          <w:spacing w:val="7"/>
        </w:rPr>
        <w:t> </w:t>
      </w:r>
      <w:r>
        <w:rPr/>
        <w:t>assicurativa</w:t>
      </w:r>
      <w:r>
        <w:rPr>
          <w:spacing w:val="8"/>
        </w:rPr>
        <w:t> </w:t>
      </w:r>
      <w:r>
        <w:rPr/>
        <w:t>(nei</w:t>
      </w:r>
      <w:r>
        <w:rPr>
          <w:spacing w:val="8"/>
        </w:rPr>
        <w:t> </w:t>
      </w:r>
      <w:r>
        <w:rPr/>
        <w:t>confronti</w:t>
      </w:r>
      <w:r>
        <w:rPr>
          <w:spacing w:val="7"/>
        </w:rPr>
        <w:t> </w:t>
      </w:r>
      <w:r>
        <w:rPr/>
        <w:t>di</w:t>
      </w:r>
      <w:r>
        <w:rPr>
          <w:spacing w:val="8"/>
        </w:rPr>
        <w:t> </w:t>
      </w:r>
      <w:r>
        <w:rPr/>
        <w:t>INPS</w:t>
      </w:r>
      <w:r>
        <w:rPr>
          <w:spacing w:val="6"/>
        </w:rPr>
        <w:t> </w:t>
      </w:r>
      <w:r>
        <w:rPr/>
        <w:t>e</w:t>
      </w:r>
      <w:r>
        <w:rPr>
          <w:spacing w:val="9"/>
        </w:rPr>
        <w:t> </w:t>
      </w:r>
      <w:r>
        <w:rPr/>
        <w:t>INAIL),</w:t>
      </w:r>
      <w:r>
        <w:rPr>
          <w:spacing w:val="7"/>
        </w:rPr>
        <w:t> </w:t>
      </w:r>
      <w:r>
        <w:rPr/>
        <w:t>di</w:t>
      </w:r>
      <w:r>
        <w:rPr>
          <w:spacing w:val="8"/>
        </w:rPr>
        <w:t> </w:t>
      </w:r>
      <w:r>
        <w:rPr/>
        <w:t>sicurezza</w:t>
      </w:r>
      <w:r>
        <w:rPr>
          <w:spacing w:val="8"/>
        </w:rPr>
        <w:t> </w:t>
      </w:r>
      <w:r>
        <w:rPr/>
        <w:t>sui</w:t>
      </w:r>
      <w:r>
        <w:rPr>
          <w:spacing w:val="6"/>
        </w:rPr>
        <w:t> </w:t>
      </w:r>
      <w:r>
        <w:rPr/>
        <w:t>luoghi</w:t>
      </w:r>
      <w:r>
        <w:rPr>
          <w:spacing w:val="6"/>
        </w:rPr>
        <w:t> </w:t>
      </w:r>
      <w:r>
        <w:rPr/>
        <w:t>di</w:t>
      </w:r>
      <w:r>
        <w:rPr>
          <w:spacing w:val="7"/>
        </w:rPr>
        <w:t> </w:t>
      </w:r>
      <w:r>
        <w:rPr/>
        <w:t>lavoro,</w:t>
      </w:r>
      <w:r>
        <w:rPr>
          <w:spacing w:val="6"/>
        </w:rPr>
        <w:t> </w:t>
      </w:r>
      <w:r>
        <w:rPr/>
        <w:t>di</w:t>
      </w:r>
    </w:p>
    <w:p>
      <w:pPr>
        <w:spacing w:after="0"/>
        <w:jc w:val="both"/>
        <w:sectPr>
          <w:headerReference w:type="default" r:id="rId6"/>
          <w:footerReference w:type="default" r:id="rId7"/>
          <w:pgSz w:w="11910" w:h="16840"/>
          <w:pgMar w:header="905" w:footer="732" w:top="1900" w:bottom="920" w:left="1020" w:right="1020"/>
          <w:pgNumType w:start="2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52"/>
        <w:ind w:left="540" w:right="117"/>
        <w:jc w:val="both"/>
      </w:pPr>
      <w:r>
        <w:rPr/>
        <w:t>contratti collettivi di lavoro, di inserimento dei disabili, di pari opportunità tra uomo e donna,</w:t>
      </w:r>
      <w:r>
        <w:rPr>
          <w:spacing w:val="1"/>
        </w:rPr>
        <w:t> </w:t>
      </w:r>
      <w:r>
        <w:rPr/>
        <w:t>edilizia,</w:t>
      </w:r>
      <w:r>
        <w:rPr>
          <w:spacing w:val="-1"/>
        </w:rPr>
        <w:t> </w:t>
      </w:r>
      <w:r>
        <w:rPr/>
        <w:t>urbanistica 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tutela;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19" w:after="0"/>
        <w:ind w:left="540" w:right="0" w:hanging="42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regola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gli</w:t>
      </w:r>
      <w:r>
        <w:rPr>
          <w:spacing w:val="-4"/>
          <w:sz w:val="24"/>
        </w:rPr>
        <w:t> </w:t>
      </w:r>
      <w:r>
        <w:rPr>
          <w:sz w:val="24"/>
        </w:rPr>
        <w:t>obblighi</w:t>
      </w:r>
      <w:r>
        <w:rPr>
          <w:spacing w:val="-3"/>
          <w:sz w:val="24"/>
        </w:rPr>
        <w:t> </w:t>
      </w:r>
      <w:r>
        <w:rPr>
          <w:sz w:val="24"/>
        </w:rPr>
        <w:t>relativi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pagamento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imposte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tasse;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0" w:after="0"/>
        <w:ind w:left="540" w:right="115" w:hanging="428"/>
        <w:jc w:val="both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possedere</w:t>
      </w:r>
      <w:r>
        <w:rPr>
          <w:spacing w:val="-10"/>
          <w:sz w:val="24"/>
        </w:rPr>
        <w:t> </w:t>
      </w:r>
      <w:r>
        <w:rPr>
          <w:sz w:val="24"/>
        </w:rPr>
        <w:t>capacità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contrarre</w:t>
      </w:r>
      <w:r>
        <w:rPr>
          <w:spacing w:val="-10"/>
          <w:sz w:val="24"/>
        </w:rPr>
        <w:t> </w:t>
      </w:r>
      <w:r>
        <w:rPr>
          <w:sz w:val="24"/>
        </w:rPr>
        <w:t>ovvero</w:t>
      </w:r>
      <w:r>
        <w:rPr>
          <w:spacing w:val="-9"/>
          <w:sz w:val="24"/>
        </w:rPr>
        <w:t> </w:t>
      </w:r>
      <w:r>
        <w:rPr>
          <w:sz w:val="24"/>
        </w:rPr>
        <w:t>non</w:t>
      </w:r>
      <w:r>
        <w:rPr>
          <w:spacing w:val="-11"/>
          <w:sz w:val="24"/>
        </w:rPr>
        <w:t> </w:t>
      </w:r>
      <w:r>
        <w:rPr>
          <w:sz w:val="24"/>
        </w:rPr>
        <w:t>essere</w:t>
      </w:r>
      <w:r>
        <w:rPr>
          <w:spacing w:val="-9"/>
          <w:sz w:val="24"/>
        </w:rPr>
        <w:t> </w:t>
      </w:r>
      <w:r>
        <w:rPr>
          <w:sz w:val="24"/>
        </w:rPr>
        <w:t>stati</w:t>
      </w:r>
      <w:r>
        <w:rPr>
          <w:spacing w:val="-12"/>
          <w:sz w:val="24"/>
        </w:rPr>
        <w:t> </w:t>
      </w:r>
      <w:r>
        <w:rPr>
          <w:sz w:val="24"/>
        </w:rPr>
        <w:t>oggetto</w:t>
      </w:r>
      <w:r>
        <w:rPr>
          <w:spacing w:val="-13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sanzione</w:t>
      </w:r>
      <w:r>
        <w:rPr>
          <w:spacing w:val="-10"/>
          <w:sz w:val="24"/>
        </w:rPr>
        <w:t> </w:t>
      </w:r>
      <w:r>
        <w:rPr>
          <w:sz w:val="24"/>
        </w:rPr>
        <w:t>interdittiva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cui</w:t>
      </w:r>
      <w:r>
        <w:rPr>
          <w:spacing w:val="-52"/>
          <w:sz w:val="24"/>
        </w:rPr>
        <w:t> </w:t>
      </w:r>
      <w:r>
        <w:rPr>
          <w:sz w:val="24"/>
        </w:rPr>
        <w:t>all'articolo 9, comma 2, lettera c) del Decreto Legislativo 8 giugno 2001, n. 231 o di altra</w:t>
      </w:r>
      <w:r>
        <w:rPr>
          <w:spacing w:val="1"/>
          <w:sz w:val="24"/>
        </w:rPr>
        <w:t> </w:t>
      </w:r>
      <w:r>
        <w:rPr>
          <w:sz w:val="24"/>
        </w:rPr>
        <w:t>sanzione che comporti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divieto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contrarre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Pubblica</w:t>
      </w:r>
      <w:r>
        <w:rPr>
          <w:spacing w:val="-3"/>
          <w:sz w:val="24"/>
        </w:rPr>
        <w:t> </w:t>
      </w:r>
      <w:r>
        <w:rPr>
          <w:sz w:val="24"/>
        </w:rPr>
        <w:t>Amministrazione;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0" w:after="0"/>
        <w:ind w:left="540" w:right="110" w:hanging="428"/>
        <w:jc w:val="both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> </w:t>
      </w:r>
      <w:r>
        <w:rPr>
          <w:sz w:val="24"/>
        </w:rPr>
        <w:t>non</w:t>
      </w:r>
      <w:r>
        <w:rPr>
          <w:spacing w:val="-5"/>
          <w:sz w:val="24"/>
        </w:rPr>
        <w:t> </w:t>
      </w:r>
      <w:r>
        <w:rPr>
          <w:sz w:val="24"/>
        </w:rPr>
        <w:t>è</w:t>
      </w:r>
      <w:r>
        <w:rPr>
          <w:spacing w:val="-6"/>
          <w:sz w:val="24"/>
        </w:rPr>
        <w:t> </w:t>
      </w:r>
      <w:r>
        <w:rPr>
          <w:sz w:val="24"/>
        </w:rPr>
        <w:t>stata</w:t>
      </w:r>
      <w:r>
        <w:rPr>
          <w:spacing w:val="-6"/>
          <w:sz w:val="24"/>
        </w:rPr>
        <w:t> </w:t>
      </w:r>
      <w:r>
        <w:rPr>
          <w:sz w:val="24"/>
        </w:rPr>
        <w:t>pronunciata</w:t>
      </w:r>
      <w:r>
        <w:rPr>
          <w:spacing w:val="-6"/>
          <w:sz w:val="24"/>
        </w:rPr>
        <w:t> </w:t>
      </w:r>
      <w:r>
        <w:rPr>
          <w:sz w:val="24"/>
        </w:rPr>
        <w:t>nei</w:t>
      </w:r>
      <w:r>
        <w:rPr>
          <w:spacing w:val="-6"/>
          <w:sz w:val="24"/>
        </w:rPr>
        <w:t> </w:t>
      </w:r>
      <w:r>
        <w:rPr>
          <w:sz w:val="24"/>
        </w:rPr>
        <w:t>confronti</w:t>
      </w:r>
      <w:r>
        <w:rPr>
          <w:spacing w:val="-6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z w:val="24"/>
        </w:rPr>
        <w:t>soggetti</w:t>
      </w:r>
      <w:r>
        <w:rPr>
          <w:spacing w:val="-6"/>
          <w:sz w:val="24"/>
        </w:rPr>
        <w:t> </w:t>
      </w:r>
      <w:r>
        <w:rPr>
          <w:sz w:val="24"/>
        </w:rPr>
        <w:t>previsti</w:t>
      </w:r>
      <w:r>
        <w:rPr>
          <w:spacing w:val="-6"/>
          <w:sz w:val="24"/>
        </w:rPr>
        <w:t> </w:t>
      </w:r>
      <w:r>
        <w:rPr>
          <w:sz w:val="24"/>
        </w:rPr>
        <w:t>dall’art.</w:t>
      </w:r>
      <w:r>
        <w:rPr>
          <w:spacing w:val="-7"/>
          <w:sz w:val="24"/>
        </w:rPr>
        <w:t> </w:t>
      </w:r>
      <w:r>
        <w:rPr>
          <w:sz w:val="24"/>
        </w:rPr>
        <w:t>94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5"/>
          <w:sz w:val="24"/>
        </w:rPr>
        <w:t> </w:t>
      </w:r>
      <w:r>
        <w:rPr>
          <w:sz w:val="24"/>
        </w:rPr>
        <w:t>Lgs.</w:t>
      </w:r>
      <w:r>
        <w:rPr>
          <w:spacing w:val="-7"/>
          <w:sz w:val="24"/>
        </w:rPr>
        <w:t> </w:t>
      </w:r>
      <w:r>
        <w:rPr>
          <w:sz w:val="24"/>
        </w:rPr>
        <w:t>n.</w:t>
      </w:r>
      <w:r>
        <w:rPr>
          <w:spacing w:val="-7"/>
          <w:sz w:val="24"/>
        </w:rPr>
        <w:t> </w:t>
      </w:r>
      <w:r>
        <w:rPr>
          <w:sz w:val="24"/>
        </w:rPr>
        <w:t>36/2023</w:t>
      </w:r>
      <w:r>
        <w:rPr>
          <w:spacing w:val="-52"/>
          <w:sz w:val="24"/>
        </w:rPr>
        <w:t> </w:t>
      </w:r>
      <w:r>
        <w:rPr>
          <w:sz w:val="24"/>
        </w:rPr>
        <w:t>condanna con sentenza passata in giudicato ovvero nei cui confronti non è stato emesso</w:t>
      </w:r>
      <w:r>
        <w:rPr>
          <w:spacing w:val="1"/>
          <w:sz w:val="24"/>
        </w:rPr>
        <w:t> </w:t>
      </w:r>
      <w:r>
        <w:rPr>
          <w:sz w:val="24"/>
        </w:rPr>
        <w:t>decreto penale di condanna divenuto irrevocabile o sentenza di applicazione della pena su</w:t>
      </w:r>
      <w:r>
        <w:rPr>
          <w:spacing w:val="1"/>
          <w:sz w:val="24"/>
        </w:rPr>
        <w:t> </w:t>
      </w:r>
      <w:r>
        <w:rPr>
          <w:sz w:val="24"/>
        </w:rPr>
        <w:t>richiesta,</w:t>
      </w:r>
      <w:r>
        <w:rPr>
          <w:spacing w:val="-3"/>
          <w:sz w:val="24"/>
        </w:rPr>
        <w:t> </w:t>
      </w:r>
      <w:r>
        <w:rPr>
          <w:sz w:val="24"/>
        </w:rPr>
        <w:t>ai sensi dell’art.</w:t>
      </w:r>
      <w:r>
        <w:rPr>
          <w:spacing w:val="-1"/>
          <w:sz w:val="24"/>
        </w:rPr>
        <w:t> </w:t>
      </w:r>
      <w:r>
        <w:rPr>
          <w:sz w:val="24"/>
        </w:rPr>
        <w:t>444</w:t>
      </w:r>
      <w:r>
        <w:rPr>
          <w:spacing w:val="1"/>
          <w:sz w:val="24"/>
        </w:rPr>
        <w:t> </w:t>
      </w:r>
      <w:r>
        <w:rPr>
          <w:sz w:val="24"/>
        </w:rPr>
        <w:t>c.p.p.;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0" w:after="0"/>
        <w:ind w:left="540" w:right="116" w:hanging="428"/>
        <w:jc w:val="both"/>
        <w:rPr>
          <w:sz w:val="24"/>
        </w:rPr>
      </w:pPr>
      <w:r>
        <w:rPr>
          <w:sz w:val="24"/>
        </w:rPr>
        <w:t>l’assenza di cause di decadenza, sospensione o divieto previste dall’art. 67 del D. Lgs. n.</w:t>
      </w:r>
      <w:r>
        <w:rPr>
          <w:spacing w:val="1"/>
          <w:sz w:val="24"/>
        </w:rPr>
        <w:t> </w:t>
      </w:r>
      <w:r>
        <w:rPr>
          <w:sz w:val="24"/>
        </w:rPr>
        <w:t>159/2011 o di un tentativo di infiltrazione mafiosa di cui all’art. 84, comma 4, del medesimo</w:t>
      </w:r>
      <w:r>
        <w:rPr>
          <w:spacing w:val="1"/>
          <w:sz w:val="24"/>
        </w:rPr>
        <w:t> </w:t>
      </w:r>
      <w:r>
        <w:rPr>
          <w:sz w:val="24"/>
        </w:rPr>
        <w:t>decreto;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2" w:after="0"/>
        <w:ind w:left="540" w:right="115" w:hanging="428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non</w:t>
      </w:r>
      <w:r>
        <w:rPr>
          <w:spacing w:val="1"/>
          <w:sz w:val="24"/>
        </w:rPr>
        <w:t> </w:t>
      </w:r>
      <w:r>
        <w:rPr>
          <w:sz w:val="24"/>
        </w:rPr>
        <w:t>essere</w:t>
      </w:r>
      <w:r>
        <w:rPr>
          <w:spacing w:val="1"/>
          <w:sz w:val="24"/>
        </w:rPr>
        <w:t> </w:t>
      </w:r>
      <w:r>
        <w:rPr>
          <w:sz w:val="24"/>
        </w:rPr>
        <w:t>stati</w:t>
      </w:r>
      <w:r>
        <w:rPr>
          <w:spacing w:val="1"/>
          <w:sz w:val="24"/>
        </w:rPr>
        <w:t> </w:t>
      </w:r>
      <w:r>
        <w:rPr>
          <w:sz w:val="24"/>
        </w:rPr>
        <w:t>destinatario,</w:t>
      </w:r>
      <w:r>
        <w:rPr>
          <w:spacing w:val="1"/>
          <w:sz w:val="24"/>
        </w:rPr>
        <w:t> </w:t>
      </w:r>
      <w:r>
        <w:rPr>
          <w:sz w:val="24"/>
        </w:rPr>
        <w:t>nei</w:t>
      </w:r>
      <w:r>
        <w:rPr>
          <w:spacing w:val="1"/>
          <w:sz w:val="24"/>
        </w:rPr>
        <w:t> </w:t>
      </w:r>
      <w:r>
        <w:rPr>
          <w:sz w:val="24"/>
        </w:rPr>
        <w:t>tre</w:t>
      </w:r>
      <w:r>
        <w:rPr>
          <w:spacing w:val="1"/>
          <w:sz w:val="24"/>
        </w:rPr>
        <w:t> </w:t>
      </w:r>
      <w:r>
        <w:rPr>
          <w:sz w:val="24"/>
        </w:rPr>
        <w:t>anni</w:t>
      </w:r>
      <w:r>
        <w:rPr>
          <w:spacing w:val="1"/>
          <w:sz w:val="24"/>
        </w:rPr>
        <w:t> </w:t>
      </w:r>
      <w:r>
        <w:rPr>
          <w:sz w:val="24"/>
        </w:rPr>
        <w:t>precedenti</w:t>
      </w:r>
      <w:r>
        <w:rPr>
          <w:spacing w:val="1"/>
          <w:sz w:val="24"/>
        </w:rPr>
        <w:t> </w:t>
      </w:r>
      <w:r>
        <w:rPr>
          <w:sz w:val="24"/>
        </w:rPr>
        <w:t>alla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presentazione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domanda, di provvedimenti di revoca totale di agevolazioni concesse dalla Regione Campania,</w:t>
      </w:r>
      <w:r>
        <w:rPr>
          <w:spacing w:val="-52"/>
          <w:sz w:val="24"/>
        </w:rPr>
        <w:t> </w:t>
      </w:r>
      <w:r>
        <w:rPr>
          <w:sz w:val="24"/>
        </w:rPr>
        <w:t>ad eccezione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quelle</w:t>
      </w:r>
      <w:r>
        <w:rPr>
          <w:spacing w:val="-1"/>
          <w:sz w:val="24"/>
        </w:rPr>
        <w:t> </w:t>
      </w:r>
      <w:r>
        <w:rPr>
          <w:sz w:val="24"/>
        </w:rPr>
        <w:t>derivanti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rinunce;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19" w:after="0"/>
        <w:ind w:left="540" w:right="112" w:hanging="428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non</w:t>
      </w:r>
      <w:r>
        <w:rPr>
          <w:spacing w:val="-6"/>
          <w:sz w:val="24"/>
        </w:rPr>
        <w:t> </w:t>
      </w:r>
      <w:r>
        <w:rPr>
          <w:sz w:val="24"/>
        </w:rPr>
        <w:t>risultare</w:t>
      </w:r>
      <w:r>
        <w:rPr>
          <w:spacing w:val="-6"/>
          <w:sz w:val="24"/>
        </w:rPr>
        <w:t> </w:t>
      </w:r>
      <w:r>
        <w:rPr>
          <w:sz w:val="24"/>
        </w:rPr>
        <w:t>associato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collegato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altra</w:t>
      </w:r>
      <w:r>
        <w:rPr>
          <w:spacing w:val="-7"/>
          <w:sz w:val="24"/>
        </w:rPr>
        <w:t> </w:t>
      </w:r>
      <w:r>
        <w:rPr>
          <w:sz w:val="24"/>
        </w:rPr>
        <w:t>impresa</w:t>
      </w:r>
      <w:r>
        <w:rPr>
          <w:spacing w:val="-7"/>
          <w:sz w:val="24"/>
        </w:rPr>
        <w:t> </w:t>
      </w:r>
      <w:r>
        <w:rPr>
          <w:sz w:val="24"/>
        </w:rPr>
        <w:t>richiedente</w:t>
      </w:r>
      <w:r>
        <w:rPr>
          <w:spacing w:val="-7"/>
          <w:sz w:val="24"/>
        </w:rPr>
        <w:t> </w:t>
      </w:r>
      <w:r>
        <w:rPr>
          <w:sz w:val="24"/>
        </w:rPr>
        <w:t>il</w:t>
      </w:r>
      <w:r>
        <w:rPr>
          <w:spacing w:val="-9"/>
          <w:sz w:val="24"/>
        </w:rPr>
        <w:t> </w:t>
      </w:r>
      <w:r>
        <w:rPr>
          <w:sz w:val="24"/>
        </w:rPr>
        <w:t>finanziamento,</w:t>
      </w:r>
      <w:r>
        <w:rPr>
          <w:spacing w:val="-7"/>
          <w:sz w:val="24"/>
        </w:rPr>
        <w:t> </w:t>
      </w:r>
      <w:r>
        <w:rPr>
          <w:sz w:val="24"/>
        </w:rPr>
        <w:t>secondo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52"/>
          <w:sz w:val="24"/>
        </w:rPr>
        <w:t> </w:t>
      </w:r>
      <w:r>
        <w:rPr>
          <w:sz w:val="24"/>
        </w:rPr>
        <w:t>definizione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associazione e</w:t>
      </w:r>
      <w:r>
        <w:rPr>
          <w:spacing w:val="-3"/>
          <w:sz w:val="24"/>
        </w:rPr>
        <w:t> </w:t>
      </w:r>
      <w:r>
        <w:rPr>
          <w:sz w:val="24"/>
        </w:rPr>
        <w:t>collegamento disposta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allegato I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Reg.</w:t>
      </w:r>
      <w:r>
        <w:rPr>
          <w:spacing w:val="-2"/>
          <w:sz w:val="24"/>
        </w:rPr>
        <w:t> </w:t>
      </w:r>
      <w:r>
        <w:rPr>
          <w:sz w:val="24"/>
        </w:rPr>
        <w:t>(UE)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651/2014;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0" w:after="0"/>
        <w:ind w:left="540" w:right="115" w:hanging="428"/>
        <w:jc w:val="both"/>
        <w:rPr>
          <w:sz w:val="24"/>
        </w:rPr>
      </w:pPr>
      <w:r>
        <w:rPr>
          <w:sz w:val="24"/>
        </w:rPr>
        <w:t>di non essere beneficiario di altri finanziamenti relativi alla stessa proposta progettuale e non</w:t>
      </w:r>
      <w:r>
        <w:rPr>
          <w:spacing w:val="1"/>
          <w:sz w:val="24"/>
        </w:rPr>
        <w:t> </w:t>
      </w:r>
      <w:r>
        <w:rPr>
          <w:sz w:val="24"/>
        </w:rPr>
        <w:t>aver presentato</w:t>
      </w:r>
      <w:r>
        <w:rPr>
          <w:spacing w:val="-1"/>
          <w:sz w:val="24"/>
        </w:rPr>
        <w:t> </w:t>
      </w:r>
      <w:r>
        <w:rPr>
          <w:sz w:val="24"/>
        </w:rPr>
        <w:t>altre</w:t>
      </w:r>
      <w:r>
        <w:rPr>
          <w:spacing w:val="-2"/>
          <w:sz w:val="24"/>
        </w:rPr>
        <w:t> </w:t>
      </w:r>
      <w:r>
        <w:rPr>
          <w:sz w:val="24"/>
        </w:rPr>
        <w:t>domande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finanziamento</w:t>
      </w:r>
      <w:r>
        <w:rPr>
          <w:spacing w:val="-5"/>
          <w:sz w:val="24"/>
        </w:rPr>
        <w:t> </w:t>
      </w:r>
      <w:r>
        <w:rPr>
          <w:sz w:val="24"/>
        </w:rPr>
        <w:t>a valere sulla</w:t>
      </w:r>
      <w:r>
        <w:rPr>
          <w:spacing w:val="-2"/>
          <w:sz w:val="24"/>
        </w:rPr>
        <w:t> </w:t>
      </w:r>
      <w:r>
        <w:rPr>
          <w:sz w:val="24"/>
        </w:rPr>
        <w:t>medesima</w:t>
      </w:r>
      <w:r>
        <w:rPr>
          <w:spacing w:val="-2"/>
          <w:sz w:val="24"/>
        </w:rPr>
        <w:t> </w:t>
      </w:r>
      <w:r>
        <w:rPr>
          <w:sz w:val="24"/>
        </w:rPr>
        <w:t>procedura;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19" w:after="0"/>
        <w:ind w:left="540" w:right="112" w:hanging="428"/>
        <w:jc w:val="both"/>
        <w:rPr>
          <w:sz w:val="24"/>
        </w:rPr>
      </w:pPr>
      <w:r>
        <w:rPr>
          <w:sz w:val="24"/>
        </w:rPr>
        <w:t>di possedere la capacità economico-finanziaria, operativa ed amministrativa in relazione al</w:t>
      </w:r>
      <w:r>
        <w:rPr>
          <w:spacing w:val="1"/>
          <w:sz w:val="24"/>
        </w:rPr>
        <w:t> </w:t>
      </w:r>
      <w:r>
        <w:rPr>
          <w:sz w:val="24"/>
        </w:rPr>
        <w:t>progetto</w:t>
      </w:r>
      <w:r>
        <w:rPr>
          <w:spacing w:val="-3"/>
          <w:sz w:val="24"/>
        </w:rPr>
        <w:t> </w:t>
      </w:r>
      <w:r>
        <w:rPr>
          <w:sz w:val="24"/>
        </w:rPr>
        <w:t>da realizzare;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0" w:after="0"/>
        <w:ind w:left="540" w:right="109" w:hanging="428"/>
        <w:jc w:val="both"/>
        <w:rPr>
          <w:sz w:val="24"/>
        </w:rPr>
      </w:pPr>
      <w:r>
        <w:rPr>
          <w:sz w:val="24"/>
        </w:rPr>
        <w:t>di non aver conferito incarichi professionali né concluso alcun contratto di lavoro subordinato</w:t>
      </w:r>
      <w:r>
        <w:rPr>
          <w:spacing w:val="1"/>
          <w:sz w:val="24"/>
        </w:rPr>
        <w:t> </w:t>
      </w:r>
      <w:r>
        <w:rPr>
          <w:sz w:val="24"/>
        </w:rPr>
        <w:t>o autonomo con ex-dipendenti della Regione Campania che abbiano cessato il rapporto di</w:t>
      </w:r>
      <w:r>
        <w:rPr>
          <w:spacing w:val="1"/>
          <w:sz w:val="24"/>
        </w:rPr>
        <w:t> </w:t>
      </w:r>
      <w:r>
        <w:rPr>
          <w:sz w:val="24"/>
        </w:rPr>
        <w:t>lavoro con l’Ente da meno di tre anni e che, negli ultimi tre anni di servizio, abbiano esercitato</w:t>
      </w:r>
      <w:r>
        <w:rPr>
          <w:spacing w:val="1"/>
          <w:sz w:val="24"/>
        </w:rPr>
        <w:t> </w:t>
      </w:r>
      <w:r>
        <w:rPr>
          <w:sz w:val="24"/>
        </w:rPr>
        <w:t>poteri autoritativi o negoziali per conto di quest’ultimo ai sensi dell’articolo 53, comma 16-ter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Lgs.</w:t>
      </w:r>
      <w:r>
        <w:rPr>
          <w:spacing w:val="-1"/>
          <w:sz w:val="24"/>
        </w:rPr>
        <w:t> </w:t>
      </w:r>
      <w:r>
        <w:rPr>
          <w:sz w:val="24"/>
        </w:rPr>
        <w:t>n.165/2001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ss.mm.ii;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2" w:after="0"/>
        <w:ind w:left="540" w:right="109" w:hanging="428"/>
        <w:jc w:val="both"/>
        <w:rPr>
          <w:sz w:val="24"/>
        </w:rPr>
      </w:pPr>
      <w:r>
        <w:rPr>
          <w:sz w:val="24"/>
        </w:rPr>
        <w:t>di essere informato che, ai sensi e per gli effetti del Regolamento 2016/679/UE (General Data</w:t>
      </w:r>
      <w:r>
        <w:rPr>
          <w:spacing w:val="1"/>
          <w:sz w:val="24"/>
        </w:rPr>
        <w:t> </w:t>
      </w:r>
      <w:r>
        <w:rPr>
          <w:sz w:val="24"/>
        </w:rPr>
        <w:t>Protection Regulation – G.D.P.R.), i dati raccolti tramite la presente dichiarazione saranno</w:t>
      </w:r>
      <w:r>
        <w:rPr>
          <w:spacing w:val="1"/>
          <w:sz w:val="24"/>
        </w:rPr>
        <w:t> </w:t>
      </w:r>
      <w:r>
        <w:rPr>
          <w:sz w:val="24"/>
        </w:rPr>
        <w:t>trattati,</w:t>
      </w:r>
      <w:r>
        <w:rPr>
          <w:spacing w:val="1"/>
          <w:sz w:val="24"/>
        </w:rPr>
        <w:t> </w:t>
      </w:r>
      <w:r>
        <w:rPr>
          <w:sz w:val="24"/>
        </w:rPr>
        <w:t>anche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strumenti</w:t>
      </w:r>
      <w:r>
        <w:rPr>
          <w:spacing w:val="1"/>
          <w:sz w:val="24"/>
        </w:rPr>
        <w:t> </w:t>
      </w:r>
      <w:r>
        <w:rPr>
          <w:sz w:val="24"/>
        </w:rPr>
        <w:t>informatici,</w:t>
      </w:r>
      <w:r>
        <w:rPr>
          <w:spacing w:val="1"/>
          <w:sz w:val="24"/>
        </w:rPr>
        <w:t> </w:t>
      </w:r>
      <w:r>
        <w:rPr>
          <w:sz w:val="24"/>
        </w:rPr>
        <w:t>esclusivamente</w:t>
      </w:r>
      <w:r>
        <w:rPr>
          <w:spacing w:val="1"/>
          <w:sz w:val="24"/>
        </w:rPr>
        <w:t> </w:t>
      </w:r>
      <w:r>
        <w:rPr>
          <w:sz w:val="24"/>
        </w:rPr>
        <w:t>nell’ambito e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finalità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procedimento per il quale la presente dichiarazione viene resa e con le modalità previste dalla</w:t>
      </w:r>
      <w:r>
        <w:rPr>
          <w:spacing w:val="1"/>
          <w:sz w:val="24"/>
        </w:rPr>
        <w:t> </w:t>
      </w:r>
      <w:r>
        <w:rPr>
          <w:sz w:val="24"/>
        </w:rPr>
        <w:t>“Informativa</w:t>
      </w:r>
      <w:r>
        <w:rPr>
          <w:spacing w:val="-1"/>
          <w:sz w:val="24"/>
        </w:rPr>
        <w:t> </w:t>
      </w:r>
      <w:r>
        <w:rPr>
          <w:sz w:val="24"/>
        </w:rPr>
        <w:t>generale</w:t>
      </w:r>
      <w:r>
        <w:rPr>
          <w:spacing w:val="-1"/>
          <w:sz w:val="24"/>
        </w:rPr>
        <w:t> </w:t>
      </w:r>
      <w:r>
        <w:rPr>
          <w:sz w:val="24"/>
        </w:rPr>
        <w:t>privacy”</w:t>
      </w:r>
      <w:r>
        <w:rPr>
          <w:spacing w:val="-1"/>
          <w:sz w:val="24"/>
        </w:rPr>
        <w:t> </w:t>
      </w:r>
      <w:r>
        <w:rPr>
          <w:sz w:val="24"/>
        </w:rPr>
        <w:t>ai sensi</w:t>
      </w:r>
      <w:r>
        <w:rPr>
          <w:spacing w:val="-2"/>
          <w:sz w:val="24"/>
        </w:rPr>
        <w:t> </w:t>
      </w:r>
      <w:r>
        <w:rPr>
          <w:sz w:val="24"/>
        </w:rPr>
        <w:t>dell’art.</w:t>
      </w:r>
      <w:r>
        <w:rPr>
          <w:spacing w:val="-2"/>
          <w:sz w:val="24"/>
        </w:rPr>
        <w:t> </w:t>
      </w:r>
      <w:r>
        <w:rPr>
          <w:sz w:val="24"/>
        </w:rPr>
        <w:t>13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G.D.P.R.</w:t>
      </w:r>
    </w:p>
    <w:p>
      <w:pPr>
        <w:pStyle w:val="BodyText"/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1"/>
        <w:ind w:left="112"/>
      </w:pPr>
      <w:r>
        <w:rPr/>
        <w:t>Luogo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right="782"/>
        <w:jc w:val="right"/>
      </w:pPr>
      <w:r>
        <w:rPr/>
        <w:t>Firmato</w:t>
      </w:r>
      <w:r>
        <w:rPr>
          <w:spacing w:val="-6"/>
        </w:rPr>
        <w:t> </w:t>
      </w:r>
      <w:r>
        <w:rPr/>
        <w:t>digitalmente</w:t>
      </w:r>
    </w:p>
    <w:sectPr>
      <w:pgSz w:w="11910" w:h="16840"/>
      <w:pgMar w:header="905" w:footer="732" w:top="1900" w:bottom="9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140015pt;margin-top:794.335999pt;width:11.6pt;height:13.05pt;mso-position-horizontal-relative:page;mso-position-vertical-relative:page;z-index:-1578700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926552</wp:posOffset>
          </wp:positionH>
          <wp:positionV relativeFrom="page">
            <wp:posOffset>574961</wp:posOffset>
          </wp:positionV>
          <wp:extent cx="5714579" cy="64165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579" cy="641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926552</wp:posOffset>
          </wp:positionH>
          <wp:positionV relativeFrom="page">
            <wp:posOffset>574961</wp:posOffset>
          </wp:positionV>
          <wp:extent cx="5714579" cy="641657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579" cy="641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540" w:hanging="428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106" w:hanging="284"/>
        <w:jc w:val="left"/>
      </w:pPr>
      <w:rPr>
        <w:rFonts w:hint="default"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4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48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22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96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70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44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18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413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410" w:right="413"/>
      <w:jc w:val="center"/>
    </w:pPr>
    <w:rPr>
      <w:rFonts w:ascii="Calibri" w:hAnsi="Calibri" w:eastAsia="Calibri" w:cs="Calibri"/>
      <w:b/>
      <w:bCs/>
      <w:sz w:val="44"/>
      <w:szCs w:val="4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40" w:hanging="428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2024-11-15T09:29:51Z</dcterms:created>
  <dcterms:modified xsi:type="dcterms:W3CDTF">2024-11-15T09:29:51Z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2024-11-15T00:00:00Z</vt:filetime>
  </property>
</Properties>
</file>